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FB" w:rsidRDefault="00011FB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11FB3">
        <w:rPr>
          <w:b/>
          <w:bCs/>
          <w:color w:val="000000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DC" ShapeID="_x0000_i1025" DrawAspect="Content" ObjectID="_1785929628" r:id="rId6"/>
        </w:object>
      </w:r>
    </w:p>
    <w:p w:rsidR="001754FB" w:rsidRDefault="001754FB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1754FB" w:rsidRDefault="001754FB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1754FB" w:rsidRDefault="001754FB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1754FB" w:rsidRDefault="001754FB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1754FB" w:rsidRDefault="001754FB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1754FB" w:rsidRDefault="001754FB" w:rsidP="00011F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754FB" w:rsidRDefault="001754FB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011FB3" w:rsidRDefault="00011FB3" w:rsidP="00011F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EA4D23" w:rsidRPr="00A17346" w:rsidRDefault="00EA4D23" w:rsidP="00011F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7346">
        <w:rPr>
          <w:b/>
          <w:bCs/>
          <w:color w:val="000000"/>
        </w:rPr>
        <w:lastRenderedPageBreak/>
        <w:t>Пояснительная записка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Данный элективный курс предназначен для подготовки к государственной итоговой аттестации учащихся по физике (ОГЭ) в новой форме. Учащиеся должны показать хорошее освоение знаниями о физических явлениях и законах природы, овладение умениями применять полученные знания на практике за весь курс основной школы (7-9 классы). Все это требует проведения дополнительной работы, по повторению и систематизации ранее изученного материала. Прежде всего, именно эта проблема и должна быть решена в рамках данного курса. Курс опирается на знания, полученные на уроках физики. Основное средство и цель его освоения – решение задач, поэтому теоретическая часть носит обзорный обобщающий характер.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b/>
          <w:bCs/>
          <w:color w:val="000000"/>
        </w:rPr>
        <w:t>Цель курса: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 xml:space="preserve">• обеспечить дополнительную поддержку выпускников основной школы для сдачи </w:t>
      </w:r>
      <w:r w:rsidR="00A17346">
        <w:rPr>
          <w:color w:val="000000"/>
        </w:rPr>
        <w:t>ОГЭ</w:t>
      </w:r>
      <w:r w:rsidRPr="00A17346">
        <w:rPr>
          <w:color w:val="000000"/>
        </w:rPr>
        <w:t xml:space="preserve"> по физике.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b/>
          <w:bCs/>
          <w:color w:val="000000"/>
        </w:rPr>
        <w:t>Задачи курса: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систематизация и обобщение теоретических знаний по основным темам курса;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формирование умений решать задачи разной степени сложности;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усвоение стандартных алгоритмов решения физических задач в типичных ситуациях и в изменённых или новых;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формирование у школьников умений и навыков планировать эксперимент, отбирать приборы, собирать установки для выполнения эксперимента;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повышение интереса к изучению физики.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В результате изучения курса «Подготовка к ОГЭ по физике» ученики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должны знать: основные законы и формулы из различных разделов физики; классификацию задач по различным критериям; правила и приемы решения тестов по физике;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уметь: использовать различные способы решения задач; применять алгоритмы, аналогии и другие методологические приемы решения задач; решать задачи с применением законов и формул, различных разделов физики; проводить анализ условия и этапов решения задач; классифицировать задачи по определенным признакам; уметь правильно оформлять задачи.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Элективный курс предполагает развитие у 9-классников: интеллекта, творческого и логического мышления, навыков самоанализа и самоконтроля, познавательного интереса к предмету.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Элективный курс «Подготовка к ОГЭ по физике» позволяет реализовать следующие принципы обучения: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дидактические (достижение прочности и глубины знаний при решении тестовых задач по физике; обеспечение самостоятельности и активности учащихся; реализация интегративного политехнического обучения и др.);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воспитательные (профессиональная ориентация; развитие трудолюбия, настойчивости и упорства в достижении поставленной цели);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межпредметные (показывающие единство природы и научной картины мира, что позволит расширить мировоззрение учащихся).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A4D23" w:rsidRPr="00A17346" w:rsidRDefault="00EA4D23" w:rsidP="00175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34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A4D23" w:rsidRPr="00A17346" w:rsidRDefault="00EA4D23" w:rsidP="00175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r w:rsidRPr="00A17346">
        <w:rPr>
          <w:rFonts w:ascii="Times New Roman" w:hAnsi="Times New Roman" w:cs="Times New Roman"/>
          <w:color w:val="000000"/>
          <w:sz w:val="24"/>
          <w:szCs w:val="24"/>
        </w:rPr>
        <w:t>элективн</w:t>
      </w:r>
      <w:r w:rsidR="0042766C" w:rsidRPr="00A17346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17346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 w:rsidR="0042766C" w:rsidRPr="00A1734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в 9 классах направлено на достижение обучающимися личностных, метапредметных (регулятивных, познавательных и коммуникативных) и предметных результатов.</w:t>
      </w:r>
    </w:p>
    <w:p w:rsidR="00EA4D23" w:rsidRPr="00A17346" w:rsidRDefault="00EA4D23" w:rsidP="0017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54FB" w:rsidRDefault="001754FB" w:rsidP="001754F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49156792"/>
    </w:p>
    <w:p w:rsidR="00EA4D23" w:rsidRPr="00A17346" w:rsidRDefault="00EA4D23" w:rsidP="001754F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734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Предметные:</w:t>
      </w:r>
    </w:p>
    <w:bookmarkEnd w:id="0"/>
    <w:p w:rsidR="00EA4D23" w:rsidRPr="00A17346" w:rsidRDefault="00EA4D23" w:rsidP="001754F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A17346">
        <w:rPr>
          <w:rStyle w:val="normaltextrun"/>
        </w:rPr>
        <w:t>Овладение базовым понятийным аппаратом по основным разделам содержания; представление об </w:t>
      </w:r>
      <w:r w:rsidRPr="00A17346">
        <w:rPr>
          <w:rStyle w:val="contextualspellingandgrammarerror"/>
        </w:rPr>
        <w:t>основных изучаемых</w:t>
      </w:r>
      <w:r w:rsidRPr="00A17346">
        <w:rPr>
          <w:rStyle w:val="normaltextrun"/>
        </w:rPr>
        <w:t> понятиях, как важнейших физических моделях, позволяющих описывать и изучать реальные процессы и явления;</w:t>
      </w:r>
      <w:r w:rsidRPr="00A17346">
        <w:rPr>
          <w:rStyle w:val="eop"/>
        </w:rPr>
        <w:t> </w:t>
      </w:r>
    </w:p>
    <w:p w:rsidR="00EA4D23" w:rsidRPr="00A17346" w:rsidRDefault="00EA4D23" w:rsidP="001754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>Понимать и использовать термины плотность, сила тяжести, давление, атмосферное давление, момент силы, плечо силы находить их значения, световые явления, источники тока, электризация;</w:t>
      </w:r>
    </w:p>
    <w:p w:rsidR="00EA4D23" w:rsidRPr="00A17346" w:rsidRDefault="00EA4D23" w:rsidP="001754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 xml:space="preserve">Выделять в задаче условие, вопрос, данные, искомое; </w:t>
      </w:r>
    </w:p>
    <w:p w:rsidR="00EA4D23" w:rsidRPr="00A17346" w:rsidRDefault="00EA4D23" w:rsidP="001754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>Выполнять краткую запись задачи, используя условные знаки;</w:t>
      </w:r>
    </w:p>
    <w:p w:rsidR="00EA4D23" w:rsidRPr="00A17346" w:rsidRDefault="00EA4D23" w:rsidP="001754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>Понимать информацию, представленную с помощью графика.</w:t>
      </w:r>
    </w:p>
    <w:p w:rsidR="00EA4D23" w:rsidRPr="00A17346" w:rsidRDefault="00EA4D23" w:rsidP="001754F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49156826"/>
      <w:r w:rsidRPr="00A173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Метапредметные:</w:t>
      </w:r>
    </w:p>
    <w:bookmarkEnd w:id="1"/>
    <w:p w:rsidR="00EA4D23" w:rsidRPr="00A17346" w:rsidRDefault="00EA4D23" w:rsidP="001754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обнаруживать и формулировать учебную проблему, определять цель;</w:t>
      </w:r>
    </w:p>
    <w:p w:rsidR="00EA4D23" w:rsidRPr="00A17346" w:rsidRDefault="00EA4D23" w:rsidP="001754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>Описывать результаты действий, и используя математическую и физическую терминологии;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совершенствовать самостоятельно выбранные критерии оценки.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наблюдение и эксперимент под руководством учителя;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классифицировать и обобщать факты и явления;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определения понятиям;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В дискуссии уметь выдвинуть аргументы и контраргументы;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>Находить взаимосвязи между различными школьными предметами.</w:t>
      </w:r>
    </w:p>
    <w:p w:rsidR="00EA4D23" w:rsidRPr="00A17346" w:rsidRDefault="00EA4D23" w:rsidP="001754F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Hlk49156846"/>
      <w:r w:rsidRPr="00A173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Личностные:</w:t>
      </w:r>
    </w:p>
    <w:bookmarkEnd w:id="2"/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>Формирование представление о физике ка о части общечеловеческой культуры;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>Формирование интересна к освоению новых знаний, положительного отношения к предмету физики;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lastRenderedPageBreak/>
        <w:t>Формирование стремления к активному участию в беседах и дискуссиях;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Первичная сформированность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Первоначальное представление о науке физик как сфере человеческой деятельности, об этапах её развития значимости для развития цивилизации;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 мышления, инициативы, находчивости, активность при решении задач;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контролировать процесс и результат учебной деятельности;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к эмоциональному восприятию физических объектов, задач, решений, рассуждений;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b/>
          <w:bCs/>
          <w:color w:val="000000"/>
        </w:rPr>
        <w:t>Содержание программы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1. Введение. Правила и приемы решения физических задач.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Как работать над тестовыми заданиями. Общие требования при решении физических задач. Этапы решения физической задачи. Работа с текстом задачи. Анализ физического явления. Различные приемы и способы решения физических задач: алгоритмы, аналогии, геометрические приемы.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2. Механические явления.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1. Кинематика механического движения. Механическое движение. Путь. Перемещение. Скорость. Ускорение. Движение по окружности.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2. Законы динамики. Инерция. Первый закон Ньютона. Взаимодействие тел. Масса. Сила. Сложение сил. Второй закон Ньютона. Третий закон Ньютона.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3.Силы в природе. Сила упругости. Сила трения. Сила тяжести. Свободное падение. Закон всемирного тяготения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4.Законы сохранения. Импульс тела. Закон сохранения импульса тела. Работа. Мощность. Коэффициент полезного действия. Энергия. Закон сохранения механической энергии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5.Статика и гидростатика. Простые механизмы. Давление. Атмосферное давление. Закон Паскаля. Закон Архимеда.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6. Механические колебания и волны. Звук.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3. Тепловые явления.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1.Строение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твёрдых тел. Тепловое равновесие. Температура. Связь температуры со скоростью хаотичного движения частиц.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2.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теплоёмкость.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lastRenderedPageBreak/>
        <w:t>3.Изменение агрегатных состояний вещества. Плавление и кристаллизация. Испарение и конденсация. Кипение. Влажность воздуха Закон сохранения энергии в тепловых процессах. Преобразования энергии в тепловых машинах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4. Электромагнитные явления.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1.Статическое электричество. 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2.Постоянный электрический ток. Сила тока. Напряжение. Электрическое сопротивление. Закон Ома для участка цепи. Работа и мощность электрического тока. Закон Джоуля – Ленца.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3. Магнетизм. Опыт Эрстеда. Магнитное поле тока. Взаимодействие магнитов. Действие магнитного поля на проводник с током. Электромагнитная индукция. Опыты Фарадея. Переменный ток.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4.Элементы геометрической оптики. Законы геометрической оптики. Плоское зеркало. Дисперсия света. Линза. Фокусное расстояние линзы. Глаз как оптическая система. Оптические приборы.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5. Атомная физика.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Радиоактивность. Альфа-, бета- и гамма-излучение. Опыты Резерфорда. Планетарная модель атома. Состав атомного ядра. Ядерные реакции.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Физическая картина мира. Физические законы и границы их применимости. Роль физики в формировании научной картины мира.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6. Эксперимент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Лабораторные работы по темам: «Механика», «Электричество», «Оптика»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Уметь работать с приборами, измерять и обрабатывать полученные данные, формулировать вывод.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7. Работа с текстовыми заданиями.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8.Итоговый тест за курс физики основной школы.</w:t>
      </w:r>
    </w:p>
    <w:p w:rsidR="004D3D85" w:rsidRPr="00A17346" w:rsidRDefault="004D3D85" w:rsidP="001754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D85" w:rsidRDefault="004D3D85" w:rsidP="001754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34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149AC" w:rsidRPr="00A17346" w:rsidRDefault="00D149AC" w:rsidP="001754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5587"/>
        <w:gridCol w:w="2262"/>
      </w:tblGrid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Введение. Правила и приемы решения физических задач.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346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46" w:rsidRPr="00A17346" w:rsidRDefault="00A17346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46" w:rsidRPr="00A17346" w:rsidRDefault="00A17346" w:rsidP="001754F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173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Механические явления.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46" w:rsidRPr="00A17346" w:rsidRDefault="00A17346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Кинематика механического движения. Законы динамики.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тестовых заданий по теме «Кинематика»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тестовых заданий по теме «Динамика»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Силы в природе. Законы сохранения»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Силы в природе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Законы сохранения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Статика и гидростатика. Механические колебания и волны. Звук.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Статика и гидростатика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Механические колебания и волны. Звук»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49AC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D149AC" w:rsidRDefault="00D149AC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Тепловые явления.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BA2004" w:rsidP="0017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вещества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Строение вещества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BA2004" w:rsidP="0017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Внутренняя энергия.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Внутренняя энергия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агрегатных состояний вещества.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Изменение агрегатных состояний вещества»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Изменение агрегатных состояний вещества»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49AC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D149AC" w:rsidRDefault="00D149AC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Электромагнитные явления.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BA2004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Статическое электричество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Статическое электричество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7346">
              <w:rPr>
                <w:color w:val="000000"/>
              </w:rPr>
              <w:br/>
              <w:t>Постоянный электрический ток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Постоянный электрический ток»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Магнетизм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49" w:rsidRPr="00ED0349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Магнетизм»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ED0349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Элементы геометрической оптики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49" w:rsidRPr="00ED0349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Элементы геометрической оптики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49AC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D149AC" w:rsidRDefault="00D149AC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Атомная физика.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атома и атомного ядра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49" w:rsidRPr="00ED0349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Элементы геометрической оптики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49" w:rsidRPr="00ED0349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Элементы геометрической оптики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49AC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D149AC" w:rsidRDefault="00D149AC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Эксперимент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6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Лабораторные работы по теме: «Механика»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6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Лабораторные работы по теме: «Электричество»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Лабораторные работы по теме: «Оптика»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346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46" w:rsidRPr="00A17346" w:rsidRDefault="00A17346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46" w:rsidRPr="00A17346" w:rsidRDefault="00A17346" w:rsidP="001754F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73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Текстовые задания</w:t>
            </w:r>
            <w:r w:rsidR="00D149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46" w:rsidRPr="00A17346" w:rsidRDefault="00A17346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тестовыми заданиями.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тестовыми заданиями.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тестовыми заданиями.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A4D23" w:rsidRPr="00A17346" w:rsidRDefault="00EA4D23" w:rsidP="001754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349" w:rsidRPr="00ED0349" w:rsidRDefault="00ED0349" w:rsidP="00175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</w:t>
      </w:r>
    </w:p>
    <w:p w:rsidR="00ED0349" w:rsidRPr="00ED0349" w:rsidRDefault="00ED0349" w:rsidP="00175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планом, количество часов, отведенных на изучение элективного курса "Систематизация и обобщения изученного материала (в рамках подготовки к</w:t>
      </w:r>
      <w:r w:rsidR="00A17346" w:rsidRPr="00A1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</w:t>
      </w:r>
      <w:r w:rsidRPr="00ED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)" на учебный год составляет – 34 часа, (1 час в неделю). Так как экзамен по физике в формате </w:t>
      </w:r>
      <w:r w:rsidR="00A17346" w:rsidRPr="00A1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r w:rsidRPr="00ED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проверяет умение выпускников решать физические задачи, то основными результатами освоения учащимися содержания данного курса является формирование умений решать задачи различного типа и уровня сложности из основных разделов школьного курса, а так же овладение основами знаний о методах научного познания.</w:t>
      </w:r>
    </w:p>
    <w:p w:rsidR="00ED0349" w:rsidRPr="00ED0349" w:rsidRDefault="00ED0349" w:rsidP="00175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важной является подготовка к практической части экзамена, для этого в программе выделены 3 учебных занятия с использованием лабораторного оборудования. Завершающее занятие позволит учащимся проверить и применить свои знания на </w:t>
      </w:r>
      <w:r w:rsidRPr="00ED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итоговом тестировании, учителю - оценить уровень освоения данной программы обучающимися.</w:t>
      </w:r>
    </w:p>
    <w:p w:rsidR="00ED0349" w:rsidRDefault="00ED0349" w:rsidP="001754FB">
      <w:pPr>
        <w:spacing w:after="0"/>
        <w:ind w:firstLine="709"/>
        <w:jc w:val="both"/>
      </w:pPr>
    </w:p>
    <w:sectPr w:rsidR="00ED0349" w:rsidSect="009F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3EC"/>
    <w:multiLevelType w:val="hybridMultilevel"/>
    <w:tmpl w:val="989A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25118"/>
    <w:multiLevelType w:val="hybridMultilevel"/>
    <w:tmpl w:val="9BCA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C6C25"/>
    <w:multiLevelType w:val="hybridMultilevel"/>
    <w:tmpl w:val="377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D23"/>
    <w:rsid w:val="00011FB3"/>
    <w:rsid w:val="001754FB"/>
    <w:rsid w:val="0042766C"/>
    <w:rsid w:val="004D3D85"/>
    <w:rsid w:val="006B07ED"/>
    <w:rsid w:val="009F7043"/>
    <w:rsid w:val="00A17346"/>
    <w:rsid w:val="00BA2004"/>
    <w:rsid w:val="00D149AC"/>
    <w:rsid w:val="00EA4D23"/>
    <w:rsid w:val="00ED0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4D2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paragraph">
    <w:name w:val="paragraph"/>
    <w:basedOn w:val="a"/>
    <w:rsid w:val="00EA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A4D23"/>
  </w:style>
  <w:style w:type="character" w:customStyle="1" w:styleId="eop">
    <w:name w:val="eop"/>
    <w:basedOn w:val="a0"/>
    <w:rsid w:val="00EA4D23"/>
  </w:style>
  <w:style w:type="character" w:customStyle="1" w:styleId="contextualspellingandgrammarerror">
    <w:name w:val="contextualspellingandgrammarerror"/>
    <w:basedOn w:val="a0"/>
    <w:rsid w:val="00EA4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Никитина</dc:creator>
  <cp:keywords/>
  <dc:description/>
  <cp:lastModifiedBy>iRU</cp:lastModifiedBy>
  <cp:revision>3</cp:revision>
  <dcterms:created xsi:type="dcterms:W3CDTF">2022-09-06T17:23:00Z</dcterms:created>
  <dcterms:modified xsi:type="dcterms:W3CDTF">2024-08-23T11:46:00Z</dcterms:modified>
</cp:coreProperties>
</file>